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DB3" w:rsidRDefault="001A3DB3" w:rsidP="001A3DB3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hAnsi="Times New Roman" w:cs="Times New Roman"/>
          <w:color w:val="202A32"/>
          <w:sz w:val="46"/>
          <w:szCs w:val="46"/>
          <w:lang w:val="en-US"/>
        </w:rPr>
      </w:pPr>
      <w:r>
        <w:rPr>
          <w:rFonts w:ascii="Times New Roman" w:hAnsi="Times New Roman" w:cs="Times New Roman"/>
          <w:color w:val="202A32"/>
          <w:sz w:val="46"/>
          <w:szCs w:val="46"/>
          <w:lang w:val="en-US"/>
        </w:rPr>
        <w:t>Закон</w:t>
      </w:r>
      <w:r>
        <w:rPr>
          <w:rFonts w:ascii="Georgia" w:hAnsi="Georgia" w:cs="Georgia"/>
          <w:color w:val="202A32"/>
          <w:sz w:val="46"/>
          <w:szCs w:val="4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46"/>
          <w:szCs w:val="46"/>
          <w:lang w:val="en-US"/>
        </w:rPr>
        <w:t>города</w:t>
      </w:r>
      <w:r>
        <w:rPr>
          <w:rFonts w:ascii="Georgia" w:hAnsi="Georgia" w:cs="Georgia"/>
          <w:color w:val="202A32"/>
          <w:sz w:val="46"/>
          <w:szCs w:val="4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46"/>
          <w:szCs w:val="46"/>
          <w:lang w:val="en-US"/>
        </w:rPr>
        <w:t>Москвы</w:t>
      </w:r>
      <w:r>
        <w:rPr>
          <w:rFonts w:ascii="Georgia" w:hAnsi="Georgia" w:cs="Georgia"/>
          <w:color w:val="202A32"/>
          <w:sz w:val="46"/>
          <w:szCs w:val="4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46"/>
          <w:szCs w:val="46"/>
          <w:lang w:val="en-US"/>
        </w:rPr>
        <w:t>№</w:t>
      </w:r>
      <w:r>
        <w:rPr>
          <w:rFonts w:ascii="Georgia" w:hAnsi="Georgia" w:cs="Georgia"/>
          <w:color w:val="202A32"/>
          <w:sz w:val="46"/>
          <w:szCs w:val="46"/>
          <w:lang w:val="en-US"/>
        </w:rPr>
        <w:t> </w:t>
      </w:r>
      <w:proofErr w:type="gramStart"/>
      <w:r>
        <w:rPr>
          <w:rFonts w:ascii="Georgia" w:hAnsi="Georgia" w:cs="Georgia"/>
          <w:color w:val="202A32"/>
          <w:sz w:val="46"/>
          <w:szCs w:val="46"/>
          <w:lang w:val="en-US"/>
        </w:rPr>
        <w:t xml:space="preserve">49 </w:t>
      </w:r>
      <w:r>
        <w:rPr>
          <w:rFonts w:ascii="Times New Roman" w:hAnsi="Times New Roman" w:cs="Times New Roman"/>
          <w:color w:val="202A32"/>
          <w:sz w:val="46"/>
          <w:szCs w:val="46"/>
          <w:lang w:val="en-US"/>
        </w:rPr>
        <w:t>от</w:t>
      </w:r>
      <w:proofErr w:type="gramEnd"/>
      <w:r>
        <w:rPr>
          <w:rFonts w:ascii="Georgia" w:hAnsi="Georgia" w:cs="Georgia"/>
          <w:color w:val="202A32"/>
          <w:sz w:val="46"/>
          <w:szCs w:val="46"/>
          <w:lang w:val="en-US"/>
        </w:rPr>
        <w:t> 19 </w:t>
      </w:r>
      <w:r>
        <w:rPr>
          <w:rFonts w:ascii="Times New Roman" w:hAnsi="Times New Roman" w:cs="Times New Roman"/>
          <w:color w:val="202A32"/>
          <w:sz w:val="46"/>
          <w:szCs w:val="46"/>
          <w:lang w:val="en-US"/>
        </w:rPr>
        <w:t>декабря</w:t>
      </w:r>
      <w:r>
        <w:rPr>
          <w:rFonts w:ascii="Georgia" w:hAnsi="Georgia" w:cs="Georgia"/>
          <w:color w:val="202A32"/>
          <w:sz w:val="46"/>
          <w:szCs w:val="46"/>
          <w:lang w:val="en-US"/>
        </w:rPr>
        <w:t> 2007 </w:t>
      </w:r>
      <w:r>
        <w:rPr>
          <w:rFonts w:ascii="Times New Roman" w:hAnsi="Times New Roman" w:cs="Times New Roman"/>
          <w:color w:val="202A32"/>
          <w:sz w:val="46"/>
          <w:szCs w:val="46"/>
          <w:lang w:val="en-US"/>
        </w:rPr>
        <w:t>года</w:t>
      </w:r>
    </w:p>
    <w:p w:rsidR="001A3DB3" w:rsidRDefault="001A3DB3" w:rsidP="001A3DB3">
      <w:pPr>
        <w:widowControl w:val="0"/>
        <w:autoSpaceDE w:val="0"/>
        <w:autoSpaceDN w:val="0"/>
        <w:adjustRightInd w:val="0"/>
        <w:spacing w:after="60"/>
        <w:rPr>
          <w:rFonts w:ascii="Georgia" w:hAnsi="Georgia" w:cs="Georgia"/>
          <w:color w:val="202A32"/>
          <w:sz w:val="46"/>
          <w:szCs w:val="46"/>
          <w:lang w:val="en-US"/>
        </w:rPr>
      </w:pPr>
    </w:p>
    <w:p w:rsidR="001A3DB3" w:rsidRDefault="001A3DB3" w:rsidP="001A3DB3">
      <w:pPr>
        <w:widowControl w:val="0"/>
        <w:autoSpaceDE w:val="0"/>
        <w:autoSpaceDN w:val="0"/>
        <w:adjustRightInd w:val="0"/>
        <w:spacing w:after="40"/>
        <w:rPr>
          <w:rFonts w:ascii="Times New Roman" w:hAnsi="Times New Roman" w:cs="Times New Roman"/>
          <w:i/>
          <w:iCs/>
          <w:color w:val="202A32"/>
          <w:sz w:val="36"/>
          <w:szCs w:val="36"/>
          <w:lang w:val="en-US"/>
        </w:rPr>
      </w:pPr>
      <w:r>
        <w:rPr>
          <w:rFonts w:ascii="Times New Roman" w:hAnsi="Times New Roman" w:cs="Times New Roman"/>
          <w:i/>
          <w:iCs/>
          <w:color w:val="202A32"/>
          <w:sz w:val="36"/>
          <w:szCs w:val="36"/>
          <w:lang w:val="en-US"/>
        </w:rPr>
        <w:t>Об</w:t>
      </w:r>
      <w:r>
        <w:rPr>
          <w:rFonts w:ascii="Georgia" w:hAnsi="Georgia" w:cs="Georgia"/>
          <w:i/>
          <w:iCs/>
          <w:color w:val="202A32"/>
          <w:sz w:val="36"/>
          <w:szCs w:val="36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color w:val="202A32"/>
          <w:sz w:val="36"/>
          <w:szCs w:val="36"/>
          <w:lang w:val="en-US"/>
        </w:rPr>
        <w:t>основах</w:t>
      </w:r>
      <w:r>
        <w:rPr>
          <w:rFonts w:ascii="Georgia" w:hAnsi="Georgia" w:cs="Georgia"/>
          <w:i/>
          <w:iCs/>
          <w:color w:val="202A32"/>
          <w:sz w:val="36"/>
          <w:szCs w:val="36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color w:val="202A32"/>
          <w:sz w:val="36"/>
          <w:szCs w:val="36"/>
          <w:lang w:val="en-US"/>
        </w:rPr>
        <w:t>управления</w:t>
      </w:r>
      <w:r>
        <w:rPr>
          <w:rFonts w:ascii="Georgia" w:hAnsi="Georgia" w:cs="Georgia"/>
          <w:i/>
          <w:iCs/>
          <w:color w:val="202A32"/>
          <w:sz w:val="36"/>
          <w:szCs w:val="36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color w:val="202A32"/>
          <w:sz w:val="36"/>
          <w:szCs w:val="36"/>
          <w:lang w:val="en-US"/>
        </w:rPr>
        <w:t>собственностью</w:t>
      </w:r>
      <w:r>
        <w:rPr>
          <w:rFonts w:ascii="Georgia" w:hAnsi="Georgia" w:cs="Georgia"/>
          <w:i/>
          <w:iCs/>
          <w:color w:val="202A32"/>
          <w:sz w:val="36"/>
          <w:szCs w:val="36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color w:val="202A32"/>
          <w:sz w:val="36"/>
          <w:szCs w:val="36"/>
          <w:lang w:val="en-US"/>
        </w:rPr>
        <w:t>города</w:t>
      </w:r>
      <w:r>
        <w:rPr>
          <w:rFonts w:ascii="Georgia" w:hAnsi="Georgia" w:cs="Georgia"/>
          <w:i/>
          <w:iCs/>
          <w:color w:val="202A32"/>
          <w:sz w:val="36"/>
          <w:szCs w:val="36"/>
          <w:lang w:val="en-US"/>
        </w:rPr>
        <w:t> </w:t>
      </w:r>
      <w:r>
        <w:rPr>
          <w:rFonts w:ascii="Times New Roman" w:hAnsi="Times New Roman" w:cs="Times New Roman"/>
          <w:i/>
          <w:iCs/>
          <w:color w:val="202A32"/>
          <w:sz w:val="36"/>
          <w:szCs w:val="36"/>
          <w:lang w:val="en-US"/>
        </w:rPr>
        <w:t>Москвы</w:t>
      </w:r>
    </w:p>
    <w:p w:rsidR="001A3DB3" w:rsidRPr="001A3DB3" w:rsidRDefault="001A3DB3" w:rsidP="001A3DB3">
      <w:pPr>
        <w:widowControl w:val="0"/>
        <w:autoSpaceDE w:val="0"/>
        <w:autoSpaceDN w:val="0"/>
        <w:adjustRightInd w:val="0"/>
        <w:spacing w:after="40"/>
        <w:rPr>
          <w:rFonts w:ascii="Georgia" w:hAnsi="Georgia" w:cs="Georgia"/>
          <w:i/>
          <w:iCs/>
          <w:color w:val="202A32"/>
          <w:sz w:val="36"/>
          <w:szCs w:val="36"/>
          <w:lang w:val="en-US"/>
        </w:rPr>
      </w:pPr>
      <w:bookmarkStart w:id="0" w:name="_GoBack"/>
      <w:bookmarkEnd w:id="0"/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Настоящий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Закон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регулирует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отношения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возникающие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процессе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управления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распоряжения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объектами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собственности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,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которые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не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урегулированы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соответствующими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законами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не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относятся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к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средствам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бюджета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.</w:t>
      </w:r>
      <w:proofErr w:type="gramEnd"/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Статья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1.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Понятия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используемые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настоящем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Законе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1.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Собственность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(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объекты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собственности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) -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вещи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включая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ценные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бумаги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иное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имущество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имущественные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права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результаты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интеллектуальной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деятельности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принадлежащие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на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праве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собственности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городу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том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числе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информационные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ресурсы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иные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объекты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гражданских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прав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предусмотренные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Гражданским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кодексом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Российской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Федерации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.</w:t>
      </w:r>
      <w:proofErr w:type="gramEnd"/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2.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Управление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собственностью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-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организованный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процесс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принятия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исполнения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решений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по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учету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содержанию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собственности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владению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пользованию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распоряжению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такой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собственностью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также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по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контролю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за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использованием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по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назначению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собственности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ее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сохранностью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.</w:t>
      </w:r>
      <w:proofErr w:type="gramEnd"/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3.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Казна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-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средства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бюджета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иное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государственное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имущество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не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закрепленное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за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государственными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унитарными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предприятиями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>(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государственные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унитарные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предприятия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),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казенными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предприятиями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(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казенные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предприятия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),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государственными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бюджетными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автономными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учреждениями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(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учреждения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).</w:t>
      </w:r>
      <w:proofErr w:type="gramEnd"/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4.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Единый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реестр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собственности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-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совокупность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документированных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сведений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об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объектах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собственности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,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их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состоянии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движении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необходимых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достаточных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для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осуществления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управления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собственностью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.</w:t>
      </w:r>
      <w:proofErr w:type="gramEnd"/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Статья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2.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Правовая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основа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управления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собственностью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Управление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собственностью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осуществляется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соответствии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Конституцией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Российской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Федерации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федеральными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законами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иными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нормативными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правовыми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актами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Российской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Федерации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Уставом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настоящим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Законом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иными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lastRenderedPageBreak/>
        <w:t>нормативными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правовыми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актами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.</w:t>
      </w:r>
      <w:proofErr w:type="gramEnd"/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Статья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3.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Осуществление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полномочий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по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управлению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собственностью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От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имени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полномочия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по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управлению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распоряжению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собственностью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осуществляют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hyperlink r:id="rId5" w:history="1">
        <w:r>
          <w:rPr>
            <w:rFonts w:ascii="Times New Roman" w:hAnsi="Times New Roman" w:cs="Times New Roman"/>
            <w:color w:val="1F3A5A"/>
            <w:sz w:val="26"/>
            <w:szCs w:val="26"/>
            <w:u w:val="single" w:color="1F3A5A"/>
            <w:lang w:val="en-US"/>
          </w:rPr>
          <w:t>Правительство</w:t>
        </w:r>
        <w:r>
          <w:rPr>
            <w:rFonts w:ascii="Courier" w:hAnsi="Courier" w:cs="Courier"/>
            <w:color w:val="1F3A5A"/>
            <w:sz w:val="26"/>
            <w:szCs w:val="26"/>
            <w:u w:val="single" w:color="1F3A5A"/>
            <w:lang w:val="en-US"/>
          </w:rPr>
          <w:t xml:space="preserve"> </w:t>
        </w:r>
        <w:r>
          <w:rPr>
            <w:rFonts w:ascii="Times New Roman" w:hAnsi="Times New Roman" w:cs="Times New Roman"/>
            <w:color w:val="1F3A5A"/>
            <w:sz w:val="26"/>
            <w:szCs w:val="26"/>
            <w:u w:val="single" w:color="1F3A5A"/>
            <w:lang w:val="en-US"/>
          </w:rPr>
          <w:t>Москвы</w:t>
        </w:r>
      </w:hyperlink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уполномоченные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органы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исполнительной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hyperlink r:id="rId6" w:history="1">
        <w:proofErr w:type="gramStart"/>
        <w:r>
          <w:rPr>
            <w:rFonts w:ascii="Times New Roman" w:hAnsi="Times New Roman" w:cs="Times New Roman"/>
            <w:color w:val="1F3A5A"/>
            <w:sz w:val="26"/>
            <w:szCs w:val="26"/>
            <w:u w:val="single" w:color="1F3A5A"/>
            <w:lang w:val="en-US"/>
          </w:rPr>
          <w:t>власти</w:t>
        </w:r>
        <w:r>
          <w:rPr>
            <w:rFonts w:ascii="Courier" w:hAnsi="Courier" w:cs="Courier"/>
            <w:color w:val="1F3A5A"/>
            <w:sz w:val="26"/>
            <w:szCs w:val="26"/>
            <w:u w:val="single" w:color="1F3A5A"/>
            <w:lang w:val="en-US"/>
          </w:rPr>
          <w:t xml:space="preserve"> </w:t>
        </w:r>
        <w:r>
          <w:rPr>
            <w:rFonts w:ascii="Times New Roman" w:hAnsi="Times New Roman" w:cs="Times New Roman"/>
            <w:color w:val="1F3A5A"/>
            <w:sz w:val="26"/>
            <w:szCs w:val="26"/>
            <w:u w:val="single" w:color="1F3A5A"/>
            <w:lang w:val="en-US"/>
          </w:rPr>
          <w:t>города</w:t>
        </w:r>
        <w:r>
          <w:rPr>
            <w:rFonts w:ascii="Courier" w:hAnsi="Courier" w:cs="Courier"/>
            <w:color w:val="1F3A5A"/>
            <w:sz w:val="26"/>
            <w:szCs w:val="26"/>
            <w:u w:val="single" w:color="1F3A5A"/>
            <w:lang w:val="en-US"/>
          </w:rPr>
          <w:t xml:space="preserve"> </w:t>
        </w:r>
        <w:r>
          <w:rPr>
            <w:rFonts w:ascii="Times New Roman" w:hAnsi="Times New Roman" w:cs="Times New Roman"/>
            <w:color w:val="1F3A5A"/>
            <w:sz w:val="26"/>
            <w:szCs w:val="26"/>
            <w:u w:val="single" w:color="1F3A5A"/>
            <w:lang w:val="en-US"/>
          </w:rPr>
          <w:t>Москвы</w:t>
        </w:r>
      </w:hyperlink>
      <w:r>
        <w:rPr>
          <w:rFonts w:ascii="Courier" w:hAnsi="Courier" w:cs="Courier"/>
          <w:color w:val="202A32"/>
          <w:sz w:val="26"/>
          <w:szCs w:val="26"/>
          <w:lang w:val="en-US"/>
        </w:rPr>
        <w:t>.</w:t>
      </w:r>
      <w:proofErr w:type="gramEnd"/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Статья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4.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Цели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задачи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управления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собственностью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Управление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собственностью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направлено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на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создание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благоприятных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условий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для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жизнедеятельности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населения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,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развитие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экономики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предпринимательства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повышение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эффективности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использования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собственности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.</w:t>
      </w:r>
      <w:proofErr w:type="gramEnd"/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Статья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5.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Полномочия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Правительства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сфере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управления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собственностью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</w:t>
      </w:r>
      <w:hyperlink r:id="rId7" w:history="1">
        <w:r>
          <w:rPr>
            <w:rFonts w:ascii="Times New Roman" w:hAnsi="Times New Roman" w:cs="Times New Roman"/>
            <w:color w:val="1F3A5A"/>
            <w:sz w:val="26"/>
            <w:szCs w:val="26"/>
            <w:u w:val="single" w:color="1F3A5A"/>
            <w:lang w:val="en-US"/>
          </w:rPr>
          <w:t>Правительство</w:t>
        </w:r>
        <w:r>
          <w:rPr>
            <w:rFonts w:ascii="Courier" w:hAnsi="Courier" w:cs="Courier"/>
            <w:color w:val="1F3A5A"/>
            <w:sz w:val="26"/>
            <w:szCs w:val="26"/>
            <w:u w:val="single" w:color="1F3A5A"/>
            <w:lang w:val="en-US"/>
          </w:rPr>
          <w:t xml:space="preserve"> </w:t>
        </w:r>
        <w:r>
          <w:rPr>
            <w:rFonts w:ascii="Times New Roman" w:hAnsi="Times New Roman" w:cs="Times New Roman"/>
            <w:color w:val="1F3A5A"/>
            <w:sz w:val="26"/>
            <w:szCs w:val="26"/>
            <w:u w:val="single" w:color="1F3A5A"/>
            <w:lang w:val="en-US"/>
          </w:rPr>
          <w:t>Москвы</w:t>
        </w:r>
      </w:hyperlink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сфере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управления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собственностью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осуществляет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следующие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полномочия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: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1)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управляет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собственностью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рамках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своих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полномочий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осуществляет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контроль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за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ее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использованием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;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2)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принимает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решения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: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)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об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участии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хозяйственных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обществах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некоммерческих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организациях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соответствии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федеральным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законодательством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законодательством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;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б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)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возмездном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отчуждении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объектов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собственности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федеральную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собственность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собственность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иных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субъектов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Российской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Федерации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;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)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приватизации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объектов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собственности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;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)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залоге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объектов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собственности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об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обременении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их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другими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способами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допускаемыми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федеральным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законодательством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;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д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)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создании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реорганизации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ликвидации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государственных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унитарных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предприятий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казенных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предприятий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учреждений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;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)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передаче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недвижимого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имущества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хозяйственное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ведение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государственных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унитарных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предприятий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оперативное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управление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казенных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предприятий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учреждений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;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3)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устанавливает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порядок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участия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представителей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органах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управления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хозяйственных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обществ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;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4)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определяет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продавца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объектов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собственности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;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5)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устанавливает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порядок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учета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объектов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Едином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реестре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собственности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производимых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ними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сделок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;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6)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устанавливает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порядок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создания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реорганизации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ликвидации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государственных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унитарных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предприятий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казенных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предприятий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,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учреждений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;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7)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устанавливает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порядок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определения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объектов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собственности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,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закрепляемых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за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государственными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унитарными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предприятиями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,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казенными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предприятиями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учреждениями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на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праве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хозяйственного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ведения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или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на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праве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оперативного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управления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также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порядок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утверждения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уставов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государственных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унитарных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предприятий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казенных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предприятий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,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учреждений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заключения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трудовых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договоров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их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руководителями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;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8)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утверждает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уставы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назначает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на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должность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руководителей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государственных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унитарных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предприятий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казенных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предприятий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,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учреждений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заключает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ними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изменяет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прекращает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трудовые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договоры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соответствии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трудовым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законодательством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;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9)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устанавливает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ведомственную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подчиненность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государственных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унитарных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предприятий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казенных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предприятий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учреждений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;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10)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устанавливает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порядок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величину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перечисления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части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прибыли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государственных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унитарных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предприятий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за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пользование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имуществом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,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переданным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хозяйственное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ведение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также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порядок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распределения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доходов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казенных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предприятий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;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11)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осуществляет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иные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полномочия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предусмотренные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федеральными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законами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иными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нормативными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правовыми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актами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Российской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Федерации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настоящим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Законом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другими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законами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иными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нормативными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правовыми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актами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.</w:t>
      </w:r>
      <w:proofErr w:type="gramEnd"/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Статья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6.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Учет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объектов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собственности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1.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Объекты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собственности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учитываются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Едином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реестре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собственности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.</w:t>
      </w:r>
      <w:proofErr w:type="gramEnd"/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2.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Порядок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ведения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внесения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информации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Единый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реестр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собственности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также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предоставления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информации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об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1F3A5A"/>
          <w:sz w:val="26"/>
          <w:szCs w:val="26"/>
          <w:u w:val="single" w:color="1F3A5A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объектах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собственности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устанавливается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Courier" w:hAnsi="Courier" w:cs="Courier"/>
          <w:color w:val="202A32"/>
          <w:sz w:val="26"/>
          <w:szCs w:val="26"/>
          <w:lang w:val="en-US"/>
        </w:rPr>
        <w:fldChar w:fldCharType="begin"/>
      </w:r>
      <w:r>
        <w:rPr>
          <w:rFonts w:ascii="Courier" w:hAnsi="Courier" w:cs="Courier"/>
          <w:color w:val="202A32"/>
          <w:sz w:val="26"/>
          <w:szCs w:val="26"/>
          <w:lang w:val="en-US"/>
        </w:rPr>
        <w:instrText>HYPERLINK "http://mosopen.ru/goverment/3"</w:instrText>
      </w:r>
      <w:r>
        <w:rPr>
          <w:rFonts w:ascii="Courier" w:hAnsi="Courier" w:cs="Courier"/>
          <w:color w:val="202A32"/>
          <w:sz w:val="26"/>
          <w:szCs w:val="26"/>
          <w:lang w:val="en-US"/>
        </w:rPr>
      </w:r>
      <w:r>
        <w:rPr>
          <w:rFonts w:ascii="Courier" w:hAnsi="Courier" w:cs="Courier"/>
          <w:color w:val="202A32"/>
          <w:sz w:val="26"/>
          <w:szCs w:val="26"/>
          <w:lang w:val="en-US"/>
        </w:rPr>
        <w:fldChar w:fldCharType="separate"/>
      </w:r>
      <w:r>
        <w:rPr>
          <w:rFonts w:ascii="Times New Roman" w:hAnsi="Times New Roman" w:cs="Times New Roman"/>
          <w:color w:val="1F3A5A"/>
          <w:sz w:val="26"/>
          <w:szCs w:val="26"/>
          <w:u w:val="single" w:color="1F3A5A"/>
          <w:lang w:val="en-US"/>
        </w:rPr>
        <w:t>Правительством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1F3A5A"/>
          <w:sz w:val="26"/>
          <w:szCs w:val="26"/>
          <w:u w:val="single" w:color="1F3A5A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fldChar w:fldCharType="end"/>
      </w:r>
      <w:r>
        <w:rPr>
          <w:rFonts w:ascii="Courier" w:hAnsi="Courier" w:cs="Courier"/>
          <w:color w:val="202A32"/>
          <w:sz w:val="26"/>
          <w:szCs w:val="26"/>
          <w:lang w:val="en-US"/>
        </w:rPr>
        <w:t>.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3.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Объектами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учета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Едином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реестре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собственности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>(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далее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-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объекты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учета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)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являются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: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1)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государственные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унитарные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предприятия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;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2)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казенные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предприятия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;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3)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бюджетные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учреждения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;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4)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автономные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учреждения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;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5)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недвижимое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имущество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входящее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состав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имущественной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казны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;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6)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недвижимое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имущество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принадлежащее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государственным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унитарным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предприятиям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на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праве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хозяйственного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ведения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;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органам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власти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казенным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предприятиям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учреждениям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на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праве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оперативного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управления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;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7)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акции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доли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хозяйственных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обществах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;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8)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движимое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имущество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принадлежащее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государственным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унитарным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предприятиям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на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праве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хозяйственного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ведения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;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органам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власти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казенным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предприятиям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учреждениям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на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праве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оперативного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управления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,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относящееся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к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основным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средствам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первоначальная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(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восстановительная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)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стоимость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которого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за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вычетом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суммы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износа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превышает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величину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,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устанавливаемую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hyperlink r:id="rId8" w:history="1">
        <w:r>
          <w:rPr>
            <w:rFonts w:ascii="Times New Roman" w:hAnsi="Times New Roman" w:cs="Times New Roman"/>
            <w:color w:val="1F3A5A"/>
            <w:sz w:val="26"/>
            <w:szCs w:val="26"/>
            <w:u w:val="single" w:color="1F3A5A"/>
            <w:lang w:val="en-US"/>
          </w:rPr>
          <w:t>Правительством</w:t>
        </w:r>
        <w:r>
          <w:rPr>
            <w:rFonts w:ascii="Courier" w:hAnsi="Courier" w:cs="Courier"/>
            <w:color w:val="1F3A5A"/>
            <w:sz w:val="26"/>
            <w:szCs w:val="26"/>
            <w:u w:val="single" w:color="1F3A5A"/>
            <w:lang w:val="en-US"/>
          </w:rPr>
          <w:t xml:space="preserve"> </w:t>
        </w:r>
        <w:r>
          <w:rPr>
            <w:rFonts w:ascii="Times New Roman" w:hAnsi="Times New Roman" w:cs="Times New Roman"/>
            <w:color w:val="1F3A5A"/>
            <w:sz w:val="26"/>
            <w:szCs w:val="26"/>
            <w:u w:val="single" w:color="1F3A5A"/>
            <w:lang w:val="en-US"/>
          </w:rPr>
          <w:t>Москвы</w:t>
        </w:r>
      </w:hyperlink>
      <w:r>
        <w:rPr>
          <w:rFonts w:ascii="Courier" w:hAnsi="Courier" w:cs="Courier"/>
          <w:color w:val="202A32"/>
          <w:sz w:val="26"/>
          <w:szCs w:val="26"/>
          <w:lang w:val="en-US"/>
        </w:rPr>
        <w:t>;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9)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движимое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имущество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входящее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состав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имущественной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казны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,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независимо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от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его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стоимости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;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10)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результаты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интеллектуальной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деятельности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;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11)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иные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объекты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собственности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.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4.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Сведения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об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объекте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учета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должны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содержать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: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1)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наименование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местонахождение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объекта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учета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;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2)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описание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объекта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учета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позволяющее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его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идентифицировать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;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3)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стоимость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объекта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учета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;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4)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информацию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государственной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регистрации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права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собственности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на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объект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учета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если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такая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регистрация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предусмотрена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федеральным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законодательством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;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5)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данные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об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обременениях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объекта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учета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;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6)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иные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данные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определяемые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hyperlink r:id="rId9" w:history="1">
        <w:r>
          <w:rPr>
            <w:rFonts w:ascii="Times New Roman" w:hAnsi="Times New Roman" w:cs="Times New Roman"/>
            <w:color w:val="1F3A5A"/>
            <w:sz w:val="26"/>
            <w:szCs w:val="26"/>
            <w:u w:val="single" w:color="1F3A5A"/>
            <w:lang w:val="en-US"/>
          </w:rPr>
          <w:t>Правительством</w:t>
        </w:r>
        <w:r>
          <w:rPr>
            <w:rFonts w:ascii="Courier" w:hAnsi="Courier" w:cs="Courier"/>
            <w:color w:val="1F3A5A"/>
            <w:sz w:val="26"/>
            <w:szCs w:val="26"/>
            <w:u w:val="single" w:color="1F3A5A"/>
            <w:lang w:val="en-US"/>
          </w:rPr>
          <w:t xml:space="preserve"> </w:t>
        </w:r>
        <w:r>
          <w:rPr>
            <w:rFonts w:ascii="Times New Roman" w:hAnsi="Times New Roman" w:cs="Times New Roman"/>
            <w:color w:val="1F3A5A"/>
            <w:sz w:val="26"/>
            <w:szCs w:val="26"/>
            <w:u w:val="single" w:color="1F3A5A"/>
            <w:lang w:val="en-US"/>
          </w:rPr>
          <w:t>Москвы</w:t>
        </w:r>
      </w:hyperlink>
      <w:r>
        <w:rPr>
          <w:rFonts w:ascii="Courier" w:hAnsi="Courier" w:cs="Courier"/>
          <w:color w:val="202A32"/>
          <w:sz w:val="26"/>
          <w:szCs w:val="26"/>
          <w:lang w:val="en-US"/>
        </w:rPr>
        <w:t>.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5.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Организацию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учета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ведение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Единого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реестра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собственности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осуществляют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уполномоченные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органы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исполнительной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hyperlink r:id="rId10" w:history="1">
        <w:proofErr w:type="gramStart"/>
        <w:r>
          <w:rPr>
            <w:rFonts w:ascii="Times New Roman" w:hAnsi="Times New Roman" w:cs="Times New Roman"/>
            <w:color w:val="1F3A5A"/>
            <w:sz w:val="26"/>
            <w:szCs w:val="26"/>
            <w:u w:val="single" w:color="1F3A5A"/>
            <w:lang w:val="en-US"/>
          </w:rPr>
          <w:t>власти</w:t>
        </w:r>
        <w:r>
          <w:rPr>
            <w:rFonts w:ascii="Courier" w:hAnsi="Courier" w:cs="Courier"/>
            <w:color w:val="1F3A5A"/>
            <w:sz w:val="26"/>
            <w:szCs w:val="26"/>
            <w:u w:val="single" w:color="1F3A5A"/>
            <w:lang w:val="en-US"/>
          </w:rPr>
          <w:t xml:space="preserve"> </w:t>
        </w:r>
        <w:r>
          <w:rPr>
            <w:rFonts w:ascii="Times New Roman" w:hAnsi="Times New Roman" w:cs="Times New Roman"/>
            <w:color w:val="1F3A5A"/>
            <w:sz w:val="26"/>
            <w:szCs w:val="26"/>
            <w:u w:val="single" w:color="1F3A5A"/>
            <w:lang w:val="en-US"/>
          </w:rPr>
          <w:t>города</w:t>
        </w:r>
        <w:r>
          <w:rPr>
            <w:rFonts w:ascii="Courier" w:hAnsi="Courier" w:cs="Courier"/>
            <w:color w:val="1F3A5A"/>
            <w:sz w:val="26"/>
            <w:szCs w:val="26"/>
            <w:u w:val="single" w:color="1F3A5A"/>
            <w:lang w:val="en-US"/>
          </w:rPr>
          <w:t xml:space="preserve"> </w:t>
        </w:r>
        <w:r>
          <w:rPr>
            <w:rFonts w:ascii="Times New Roman" w:hAnsi="Times New Roman" w:cs="Times New Roman"/>
            <w:color w:val="1F3A5A"/>
            <w:sz w:val="26"/>
            <w:szCs w:val="26"/>
            <w:u w:val="single" w:color="1F3A5A"/>
            <w:lang w:val="en-US"/>
          </w:rPr>
          <w:t>Москвы</w:t>
        </w:r>
      </w:hyperlink>
      <w:r>
        <w:rPr>
          <w:rFonts w:ascii="Courier" w:hAnsi="Courier" w:cs="Courier"/>
          <w:color w:val="202A32"/>
          <w:sz w:val="26"/>
          <w:szCs w:val="26"/>
          <w:lang w:val="en-US"/>
        </w:rPr>
        <w:t>.</w:t>
      </w:r>
      <w:proofErr w:type="gramEnd"/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Статья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7.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Цели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формы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контроля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за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использованием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сохранностью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объектов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собственности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1.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Контроль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за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использованием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сохранностью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объектов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собственности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осуществляется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следующих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формах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: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1)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ежегодные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документальные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проверки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данных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бухгалтерской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иной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отчетности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проверки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наличия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целевого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использования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объектов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собственности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;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2)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инвентаризация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имущества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;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3)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экспертиза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проектов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договоров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совершении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сделок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объектами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собственности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на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их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соответствие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федеральному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законодательству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законодательству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;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4)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ежегодные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аудиторские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проверки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государственных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унитарных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предприятий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казенных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предприятий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случаях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предусмотренных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федеральным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законодательством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;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5)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иные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формы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контроля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предусмотренные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федеральным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законодательством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законодательством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.</w:t>
      </w:r>
      <w:proofErr w:type="gramEnd"/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2.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Порядок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осуществления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контроля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за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использованием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сохранностью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объектов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собственности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также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внесения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изменений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Единый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реестр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собственности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по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результатам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проверок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устанавливается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федеральными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законами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иными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нормативными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правовыми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актами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Российской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Федерации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законами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иными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нормативными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правовыми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актами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.</w:t>
      </w:r>
      <w:proofErr w:type="gramEnd"/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Статья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8.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Органы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осуществляющие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контроль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за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использованием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сохранностью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объектов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собственности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Контроль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за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использованием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сохранностью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объектов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собственности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соответствии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федеральными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законами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иными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нормативными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правовыми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актами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Российской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Федерации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законами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иными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нормативными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правовыми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актами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осуществляют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: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1) </w:t>
      </w:r>
      <w:hyperlink r:id="rId11" w:history="1">
        <w:r>
          <w:rPr>
            <w:rFonts w:ascii="Times New Roman" w:hAnsi="Times New Roman" w:cs="Times New Roman"/>
            <w:color w:val="1F3A5A"/>
            <w:sz w:val="26"/>
            <w:szCs w:val="26"/>
            <w:u w:val="single" w:color="1F3A5A"/>
            <w:lang w:val="en-US"/>
          </w:rPr>
          <w:t>Правительство</w:t>
        </w:r>
        <w:r>
          <w:rPr>
            <w:rFonts w:ascii="Courier" w:hAnsi="Courier" w:cs="Courier"/>
            <w:color w:val="1F3A5A"/>
            <w:sz w:val="26"/>
            <w:szCs w:val="26"/>
            <w:u w:val="single" w:color="1F3A5A"/>
            <w:lang w:val="en-US"/>
          </w:rPr>
          <w:t xml:space="preserve"> </w:t>
        </w:r>
        <w:r>
          <w:rPr>
            <w:rFonts w:ascii="Times New Roman" w:hAnsi="Times New Roman" w:cs="Times New Roman"/>
            <w:color w:val="1F3A5A"/>
            <w:sz w:val="26"/>
            <w:szCs w:val="26"/>
            <w:u w:val="single" w:color="1F3A5A"/>
            <w:lang w:val="en-US"/>
          </w:rPr>
          <w:t>Москвы</w:t>
        </w:r>
      </w:hyperlink>
      <w:r>
        <w:rPr>
          <w:rFonts w:ascii="Courier" w:hAnsi="Courier" w:cs="Courier"/>
          <w:color w:val="202A32"/>
          <w:sz w:val="26"/>
          <w:szCs w:val="26"/>
          <w:lang w:val="en-US"/>
        </w:rPr>
        <w:t>;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2)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уполномоченные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органы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исполнительной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hyperlink r:id="rId12" w:history="1">
        <w:r>
          <w:rPr>
            <w:rFonts w:ascii="Times New Roman" w:hAnsi="Times New Roman" w:cs="Times New Roman"/>
            <w:color w:val="1F3A5A"/>
            <w:sz w:val="26"/>
            <w:szCs w:val="26"/>
            <w:u w:val="single" w:color="1F3A5A"/>
            <w:lang w:val="en-US"/>
          </w:rPr>
          <w:t>власти</w:t>
        </w:r>
        <w:r>
          <w:rPr>
            <w:rFonts w:ascii="Courier" w:hAnsi="Courier" w:cs="Courier"/>
            <w:color w:val="1F3A5A"/>
            <w:sz w:val="26"/>
            <w:szCs w:val="26"/>
            <w:u w:val="single" w:color="1F3A5A"/>
            <w:lang w:val="en-US"/>
          </w:rPr>
          <w:t xml:space="preserve"> </w:t>
        </w:r>
        <w:r>
          <w:rPr>
            <w:rFonts w:ascii="Times New Roman" w:hAnsi="Times New Roman" w:cs="Times New Roman"/>
            <w:color w:val="1F3A5A"/>
            <w:sz w:val="26"/>
            <w:szCs w:val="26"/>
            <w:u w:val="single" w:color="1F3A5A"/>
            <w:lang w:val="en-US"/>
          </w:rPr>
          <w:t>города</w:t>
        </w:r>
        <w:r>
          <w:rPr>
            <w:rFonts w:ascii="Courier" w:hAnsi="Courier" w:cs="Courier"/>
            <w:color w:val="1F3A5A"/>
            <w:sz w:val="26"/>
            <w:szCs w:val="26"/>
            <w:u w:val="single" w:color="1F3A5A"/>
            <w:lang w:val="en-US"/>
          </w:rPr>
          <w:t xml:space="preserve"> </w:t>
        </w:r>
        <w:r>
          <w:rPr>
            <w:rFonts w:ascii="Times New Roman" w:hAnsi="Times New Roman" w:cs="Times New Roman"/>
            <w:color w:val="1F3A5A"/>
            <w:sz w:val="26"/>
            <w:szCs w:val="26"/>
            <w:u w:val="single" w:color="1F3A5A"/>
            <w:lang w:val="en-US"/>
          </w:rPr>
          <w:t>Москвы</w:t>
        </w:r>
      </w:hyperlink>
      <w:r>
        <w:rPr>
          <w:rFonts w:ascii="Courier" w:hAnsi="Courier" w:cs="Courier"/>
          <w:color w:val="202A32"/>
          <w:sz w:val="26"/>
          <w:szCs w:val="26"/>
          <w:lang w:val="en-US"/>
        </w:rPr>
        <w:t>;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3)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Контрольно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-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счетная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палата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.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Статья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9.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Страхование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объектов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собственности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1.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Объекты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собственности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подлежат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страхованию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порядке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определяемом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hyperlink r:id="rId13" w:history="1">
        <w:r>
          <w:rPr>
            <w:rFonts w:ascii="Times New Roman" w:hAnsi="Times New Roman" w:cs="Times New Roman"/>
            <w:color w:val="1F3A5A"/>
            <w:sz w:val="26"/>
            <w:szCs w:val="26"/>
            <w:u w:val="single" w:color="1F3A5A"/>
            <w:lang w:val="en-US"/>
          </w:rPr>
          <w:t>Правительством</w:t>
        </w:r>
        <w:r>
          <w:rPr>
            <w:rFonts w:ascii="Courier" w:hAnsi="Courier" w:cs="Courier"/>
            <w:color w:val="1F3A5A"/>
            <w:sz w:val="26"/>
            <w:szCs w:val="26"/>
            <w:u w:val="single" w:color="1F3A5A"/>
            <w:lang w:val="en-US"/>
          </w:rPr>
          <w:t xml:space="preserve"> </w:t>
        </w:r>
        <w:r>
          <w:rPr>
            <w:rFonts w:ascii="Times New Roman" w:hAnsi="Times New Roman" w:cs="Times New Roman"/>
            <w:color w:val="1F3A5A"/>
            <w:sz w:val="26"/>
            <w:szCs w:val="26"/>
            <w:u w:val="single" w:color="1F3A5A"/>
            <w:lang w:val="en-US"/>
          </w:rPr>
          <w:t>Москвы</w:t>
        </w:r>
      </w:hyperlink>
      <w:r>
        <w:rPr>
          <w:rFonts w:ascii="Courier" w:hAnsi="Courier" w:cs="Courier"/>
          <w:color w:val="202A32"/>
          <w:sz w:val="26"/>
          <w:szCs w:val="26"/>
          <w:lang w:val="en-US"/>
        </w:rPr>
        <w:t>.</w:t>
      </w:r>
      <w:proofErr w:type="gramEnd"/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2.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Объектами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страхования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могут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быть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имущественные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интересы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,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связанные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владением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пользованием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распоряжением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объектами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собственности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(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имущественное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страхование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).</w:t>
      </w:r>
      <w:proofErr w:type="gramEnd"/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Статья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10.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Государственные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унитарные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предприятия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1.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Государственные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унитарные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предприятия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создаются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для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решения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задач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отнесенных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к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ведению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Конституцией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Российской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Федерации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федеральными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законами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Уставом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законами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.</w:t>
      </w:r>
      <w:proofErr w:type="gramEnd"/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2.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Деятельность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государственных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унитарных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предприятий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осуществляется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неконкурентном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секторе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экономики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целях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выполнения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стратегически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важных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задач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обеспечивающих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жизнедеятельность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безопасность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здоровье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жителей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.</w:t>
      </w:r>
      <w:proofErr w:type="gramEnd"/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hyperlink r:id="rId14" w:history="1">
        <w:r>
          <w:rPr>
            <w:rFonts w:ascii="Times New Roman" w:hAnsi="Times New Roman" w:cs="Times New Roman"/>
            <w:color w:val="1F3A5A"/>
            <w:sz w:val="26"/>
            <w:szCs w:val="26"/>
            <w:u w:val="single" w:color="1F3A5A"/>
            <w:lang w:val="en-US"/>
          </w:rPr>
          <w:t>Правительство</w:t>
        </w:r>
        <w:r>
          <w:rPr>
            <w:rFonts w:ascii="Courier" w:hAnsi="Courier" w:cs="Courier"/>
            <w:color w:val="1F3A5A"/>
            <w:sz w:val="26"/>
            <w:szCs w:val="26"/>
            <w:u w:val="single" w:color="1F3A5A"/>
            <w:lang w:val="en-US"/>
          </w:rPr>
          <w:t xml:space="preserve"> </w:t>
        </w:r>
        <w:r>
          <w:rPr>
            <w:rFonts w:ascii="Times New Roman" w:hAnsi="Times New Roman" w:cs="Times New Roman"/>
            <w:color w:val="1F3A5A"/>
            <w:sz w:val="26"/>
            <w:szCs w:val="26"/>
            <w:u w:val="single" w:color="1F3A5A"/>
            <w:lang w:val="en-US"/>
          </w:rPr>
          <w:t>Москвы</w:t>
        </w:r>
      </w:hyperlink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осуществляет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регулирование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цен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тарифов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на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производимые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государственными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унитарными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предприятиями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товары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выполняемые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работы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оказываемые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услуги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.</w:t>
      </w:r>
      <w:proofErr w:type="gramEnd"/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3.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Решение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создании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государственного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унитарного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предприятия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принимается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hyperlink r:id="rId15" w:history="1">
        <w:r>
          <w:rPr>
            <w:rFonts w:ascii="Times New Roman" w:hAnsi="Times New Roman" w:cs="Times New Roman"/>
            <w:color w:val="1F3A5A"/>
            <w:sz w:val="26"/>
            <w:szCs w:val="26"/>
            <w:u w:val="single" w:color="1F3A5A"/>
            <w:lang w:val="en-US"/>
          </w:rPr>
          <w:t>Правительством</w:t>
        </w:r>
        <w:r>
          <w:rPr>
            <w:rFonts w:ascii="Courier" w:hAnsi="Courier" w:cs="Courier"/>
            <w:color w:val="1F3A5A"/>
            <w:sz w:val="26"/>
            <w:szCs w:val="26"/>
            <w:u w:val="single" w:color="1F3A5A"/>
            <w:lang w:val="en-US"/>
          </w:rPr>
          <w:t xml:space="preserve"> </w:t>
        </w:r>
        <w:r>
          <w:rPr>
            <w:rFonts w:ascii="Times New Roman" w:hAnsi="Times New Roman" w:cs="Times New Roman"/>
            <w:color w:val="1F3A5A"/>
            <w:sz w:val="26"/>
            <w:szCs w:val="26"/>
            <w:u w:val="single" w:color="1F3A5A"/>
            <w:lang w:val="en-US"/>
          </w:rPr>
          <w:t>Москвы</w:t>
        </w:r>
      </w:hyperlink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на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основании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технико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-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экономического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обоснования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.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4.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Имущество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необходимое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государственному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унитарному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1F3A5A"/>
          <w:sz w:val="26"/>
          <w:szCs w:val="26"/>
          <w:u w:val="single" w:color="1F3A5A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предприятию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для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решения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поставленных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Courier" w:hAnsi="Courier" w:cs="Courier"/>
          <w:color w:val="202A32"/>
          <w:sz w:val="26"/>
          <w:szCs w:val="26"/>
          <w:lang w:val="en-US"/>
        </w:rPr>
        <w:fldChar w:fldCharType="begin"/>
      </w:r>
      <w:r>
        <w:rPr>
          <w:rFonts w:ascii="Courier" w:hAnsi="Courier" w:cs="Courier"/>
          <w:color w:val="202A32"/>
          <w:sz w:val="26"/>
          <w:szCs w:val="26"/>
          <w:lang w:val="en-US"/>
        </w:rPr>
        <w:instrText>HYPERLINK "http://mosopen.ru/goverment/3"</w:instrText>
      </w:r>
      <w:r>
        <w:rPr>
          <w:rFonts w:ascii="Courier" w:hAnsi="Courier" w:cs="Courier"/>
          <w:color w:val="202A32"/>
          <w:sz w:val="26"/>
          <w:szCs w:val="26"/>
          <w:lang w:val="en-US"/>
        </w:rPr>
      </w:r>
      <w:r>
        <w:rPr>
          <w:rFonts w:ascii="Courier" w:hAnsi="Courier" w:cs="Courier"/>
          <w:color w:val="202A32"/>
          <w:sz w:val="26"/>
          <w:szCs w:val="26"/>
          <w:lang w:val="en-US"/>
        </w:rPr>
        <w:fldChar w:fldCharType="separate"/>
      </w:r>
      <w:r>
        <w:rPr>
          <w:rFonts w:ascii="Times New Roman" w:hAnsi="Times New Roman" w:cs="Times New Roman"/>
          <w:color w:val="1F3A5A"/>
          <w:sz w:val="26"/>
          <w:szCs w:val="26"/>
          <w:u w:val="single" w:color="1F3A5A"/>
          <w:lang w:val="en-US"/>
        </w:rPr>
        <w:t>Правительством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color w:val="1F3A5A"/>
          <w:sz w:val="26"/>
          <w:szCs w:val="26"/>
          <w:u w:val="single" w:color="1F3A5A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fldChar w:fldCharType="end"/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задач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закрепляется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за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ним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на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праве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хозяйственного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ведения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.</w:t>
      </w:r>
      <w:proofErr w:type="gramEnd"/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Статья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11.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Казенные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предприятия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1.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Казенные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предприятия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создаются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для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решения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задач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отнесенных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к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ведению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Конституцией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Российской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Федерации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федеральными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законами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Уставом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законами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,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связанных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необходимостью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осуществления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деятельности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по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производству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товаров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выполнению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работ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оказанию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услуг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реализуемых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по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установленным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государством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ценам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целях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решения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социальных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задач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необходимостью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осуществления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отдельных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дотируемых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видов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деятельности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ведения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убыточных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производств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.</w:t>
      </w:r>
      <w:proofErr w:type="gramEnd"/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2.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Решение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порядок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создания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казенного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предприятия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принимается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hyperlink r:id="rId16" w:history="1">
        <w:r>
          <w:rPr>
            <w:rFonts w:ascii="Times New Roman" w:hAnsi="Times New Roman" w:cs="Times New Roman"/>
            <w:color w:val="1F3A5A"/>
            <w:sz w:val="26"/>
            <w:szCs w:val="26"/>
            <w:u w:val="single" w:color="1F3A5A"/>
            <w:lang w:val="en-US"/>
          </w:rPr>
          <w:t>Правительством</w:t>
        </w:r>
        <w:r>
          <w:rPr>
            <w:rFonts w:ascii="Courier" w:hAnsi="Courier" w:cs="Courier"/>
            <w:color w:val="1F3A5A"/>
            <w:sz w:val="26"/>
            <w:szCs w:val="26"/>
            <w:u w:val="single" w:color="1F3A5A"/>
            <w:lang w:val="en-US"/>
          </w:rPr>
          <w:t xml:space="preserve"> </w:t>
        </w:r>
        <w:r>
          <w:rPr>
            <w:rFonts w:ascii="Times New Roman" w:hAnsi="Times New Roman" w:cs="Times New Roman"/>
            <w:color w:val="1F3A5A"/>
            <w:sz w:val="26"/>
            <w:szCs w:val="26"/>
            <w:u w:val="single" w:color="1F3A5A"/>
            <w:lang w:val="en-US"/>
          </w:rPr>
          <w:t>Москвы</w:t>
        </w:r>
      </w:hyperlink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на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основании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технико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-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экономического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обоснования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.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3.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Имущество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необходимое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казенному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предприятию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для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решения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поставленных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hyperlink r:id="rId17" w:history="1">
        <w:r>
          <w:rPr>
            <w:rFonts w:ascii="Times New Roman" w:hAnsi="Times New Roman" w:cs="Times New Roman"/>
            <w:color w:val="1F3A5A"/>
            <w:sz w:val="26"/>
            <w:szCs w:val="26"/>
            <w:u w:val="single" w:color="1F3A5A"/>
            <w:lang w:val="en-US"/>
          </w:rPr>
          <w:t>Правительством</w:t>
        </w:r>
        <w:r>
          <w:rPr>
            <w:rFonts w:ascii="Courier" w:hAnsi="Courier" w:cs="Courier"/>
            <w:color w:val="1F3A5A"/>
            <w:sz w:val="26"/>
            <w:szCs w:val="26"/>
            <w:u w:val="single" w:color="1F3A5A"/>
            <w:lang w:val="en-US"/>
          </w:rPr>
          <w:t xml:space="preserve"> </w:t>
        </w:r>
        <w:r>
          <w:rPr>
            <w:rFonts w:ascii="Times New Roman" w:hAnsi="Times New Roman" w:cs="Times New Roman"/>
            <w:color w:val="1F3A5A"/>
            <w:sz w:val="26"/>
            <w:szCs w:val="26"/>
            <w:u w:val="single" w:color="1F3A5A"/>
            <w:lang w:val="en-US"/>
          </w:rPr>
          <w:t>Москвы</w:t>
        </w:r>
      </w:hyperlink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задач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закрепляется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за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ним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на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праве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оперативного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управления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.</w:t>
      </w:r>
      <w:proofErr w:type="gramEnd"/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Статья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12.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Бюджетные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учреждения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1.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Бюджетные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учреждения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создаются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целях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обеспечения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исполнения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функций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закрепленных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за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городом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Москвой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Конституцией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Российской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Федерации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федеральными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законами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Уставом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законами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для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решения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социально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-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культурных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задач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.</w:t>
      </w:r>
      <w:proofErr w:type="gramEnd"/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2.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Решение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порядок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создания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бюджетного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учреждения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принимается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hyperlink r:id="rId18" w:history="1">
        <w:r>
          <w:rPr>
            <w:rFonts w:ascii="Times New Roman" w:hAnsi="Times New Roman" w:cs="Times New Roman"/>
            <w:color w:val="1F3A5A"/>
            <w:sz w:val="26"/>
            <w:szCs w:val="26"/>
            <w:u w:val="single" w:color="1F3A5A"/>
            <w:lang w:val="en-US"/>
          </w:rPr>
          <w:t>Правительством</w:t>
        </w:r>
        <w:r>
          <w:rPr>
            <w:rFonts w:ascii="Courier" w:hAnsi="Courier" w:cs="Courier"/>
            <w:color w:val="1F3A5A"/>
            <w:sz w:val="26"/>
            <w:szCs w:val="26"/>
            <w:u w:val="single" w:color="1F3A5A"/>
            <w:lang w:val="en-US"/>
          </w:rPr>
          <w:t xml:space="preserve"> </w:t>
        </w:r>
        <w:r>
          <w:rPr>
            <w:rFonts w:ascii="Times New Roman" w:hAnsi="Times New Roman" w:cs="Times New Roman"/>
            <w:color w:val="1F3A5A"/>
            <w:sz w:val="26"/>
            <w:szCs w:val="26"/>
            <w:u w:val="single" w:color="1F3A5A"/>
            <w:lang w:val="en-US"/>
          </w:rPr>
          <w:t>Москвы</w:t>
        </w:r>
      </w:hyperlink>
      <w:r>
        <w:rPr>
          <w:rFonts w:ascii="Courier" w:hAnsi="Courier" w:cs="Courier"/>
          <w:color w:val="202A32"/>
          <w:sz w:val="26"/>
          <w:szCs w:val="26"/>
          <w:lang w:val="en-US"/>
        </w:rPr>
        <w:t>.</w:t>
      </w:r>
      <w:proofErr w:type="gramEnd"/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3.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Имущество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необходимое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бюджетному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учреждению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для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решения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поставленных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hyperlink r:id="rId19" w:history="1">
        <w:r>
          <w:rPr>
            <w:rFonts w:ascii="Times New Roman" w:hAnsi="Times New Roman" w:cs="Times New Roman"/>
            <w:color w:val="1F3A5A"/>
            <w:sz w:val="26"/>
            <w:szCs w:val="26"/>
            <w:u w:val="single" w:color="1F3A5A"/>
            <w:lang w:val="en-US"/>
          </w:rPr>
          <w:t>Правительством</w:t>
        </w:r>
        <w:r>
          <w:rPr>
            <w:rFonts w:ascii="Courier" w:hAnsi="Courier" w:cs="Courier"/>
            <w:color w:val="1F3A5A"/>
            <w:sz w:val="26"/>
            <w:szCs w:val="26"/>
            <w:u w:val="single" w:color="1F3A5A"/>
            <w:lang w:val="en-US"/>
          </w:rPr>
          <w:t xml:space="preserve"> </w:t>
        </w:r>
        <w:r>
          <w:rPr>
            <w:rFonts w:ascii="Times New Roman" w:hAnsi="Times New Roman" w:cs="Times New Roman"/>
            <w:color w:val="1F3A5A"/>
            <w:sz w:val="26"/>
            <w:szCs w:val="26"/>
            <w:u w:val="single" w:color="1F3A5A"/>
            <w:lang w:val="en-US"/>
          </w:rPr>
          <w:t>Москвы</w:t>
        </w:r>
      </w:hyperlink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задач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закрепляется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за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ним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на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праве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оперативного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управления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.</w:t>
      </w:r>
      <w:proofErr w:type="gramEnd"/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Статья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13.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Автономные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учреждения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1.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Автономные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учреждения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создаются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для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выполнения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работ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оказания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услуг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целях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осуществления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предусмотренных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1F3A5A"/>
          <w:sz w:val="26"/>
          <w:szCs w:val="26"/>
          <w:u w:val="single" w:color="1F3A5A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законодательством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Российской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Федерации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полномочий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органов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Courier" w:hAnsi="Courier" w:cs="Courier"/>
          <w:color w:val="202A32"/>
          <w:sz w:val="26"/>
          <w:szCs w:val="26"/>
          <w:lang w:val="en-US"/>
        </w:rPr>
        <w:fldChar w:fldCharType="begin"/>
      </w:r>
      <w:r>
        <w:rPr>
          <w:rFonts w:ascii="Courier" w:hAnsi="Courier" w:cs="Courier"/>
          <w:color w:val="202A32"/>
          <w:sz w:val="26"/>
          <w:szCs w:val="26"/>
          <w:lang w:val="en-US"/>
        </w:rPr>
        <w:instrText>HYPERLINK "http://mosopen.ru/goverment"</w:instrText>
      </w:r>
      <w:r>
        <w:rPr>
          <w:rFonts w:ascii="Courier" w:hAnsi="Courier" w:cs="Courier"/>
          <w:color w:val="202A32"/>
          <w:sz w:val="26"/>
          <w:szCs w:val="26"/>
          <w:lang w:val="en-US"/>
        </w:rPr>
      </w:r>
      <w:r>
        <w:rPr>
          <w:rFonts w:ascii="Courier" w:hAnsi="Courier" w:cs="Courier"/>
          <w:color w:val="202A32"/>
          <w:sz w:val="26"/>
          <w:szCs w:val="26"/>
          <w:lang w:val="en-US"/>
        </w:rPr>
        <w:fldChar w:fldCharType="separate"/>
      </w:r>
      <w:r>
        <w:rPr>
          <w:rFonts w:ascii="Times New Roman" w:hAnsi="Times New Roman" w:cs="Times New Roman"/>
          <w:color w:val="1F3A5A"/>
          <w:sz w:val="26"/>
          <w:szCs w:val="26"/>
          <w:u w:val="single" w:color="1F3A5A"/>
          <w:lang w:val="en-US"/>
        </w:rPr>
        <w:t>власти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1F3A5A"/>
          <w:sz w:val="26"/>
          <w:szCs w:val="26"/>
          <w:u w:val="single" w:color="1F3A5A"/>
          <w:lang w:val="en-US"/>
        </w:rPr>
        <w:t>города</w:t>
      </w:r>
      <w:r>
        <w:rPr>
          <w:rFonts w:ascii="Courier" w:hAnsi="Courier" w:cs="Courier"/>
          <w:color w:val="1F3A5A"/>
          <w:sz w:val="26"/>
          <w:szCs w:val="26"/>
          <w:u w:val="single" w:color="1F3A5A"/>
          <w:lang w:val="en-US"/>
        </w:rPr>
        <w:t xml:space="preserve"> </w:t>
      </w:r>
      <w:r>
        <w:rPr>
          <w:rFonts w:ascii="Times New Roman" w:hAnsi="Times New Roman" w:cs="Times New Roman"/>
          <w:color w:val="1F3A5A"/>
          <w:sz w:val="26"/>
          <w:szCs w:val="26"/>
          <w:u w:val="single" w:color="1F3A5A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fldChar w:fldCharType="end"/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сферах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науки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образования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здравоохранения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культуры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,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социальной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защиты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занятости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населения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физической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культуры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спорта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.</w:t>
      </w:r>
      <w:proofErr w:type="gramEnd"/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2.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Решение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создании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автономного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учреждения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для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реализации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функций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принимает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hyperlink r:id="rId20" w:history="1">
        <w:r>
          <w:rPr>
            <w:rFonts w:ascii="Times New Roman" w:hAnsi="Times New Roman" w:cs="Times New Roman"/>
            <w:color w:val="1F3A5A"/>
            <w:sz w:val="26"/>
            <w:szCs w:val="26"/>
            <w:u w:val="single" w:color="1F3A5A"/>
            <w:lang w:val="en-US"/>
          </w:rPr>
          <w:t>Правительство</w:t>
        </w:r>
        <w:r>
          <w:rPr>
            <w:rFonts w:ascii="Courier" w:hAnsi="Courier" w:cs="Courier"/>
            <w:color w:val="1F3A5A"/>
            <w:sz w:val="26"/>
            <w:szCs w:val="26"/>
            <w:u w:val="single" w:color="1F3A5A"/>
            <w:lang w:val="en-US"/>
          </w:rPr>
          <w:t xml:space="preserve"> </w:t>
        </w:r>
        <w:r>
          <w:rPr>
            <w:rFonts w:ascii="Times New Roman" w:hAnsi="Times New Roman" w:cs="Times New Roman"/>
            <w:color w:val="1F3A5A"/>
            <w:sz w:val="26"/>
            <w:szCs w:val="26"/>
            <w:u w:val="single" w:color="1F3A5A"/>
            <w:lang w:val="en-US"/>
          </w:rPr>
          <w:t>Москвы</w:t>
        </w:r>
      </w:hyperlink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на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основании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технико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-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экономического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обоснования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.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3.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Имущество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необходимое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автономному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учреждению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для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решения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поставленных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hyperlink r:id="rId21" w:history="1">
        <w:r>
          <w:rPr>
            <w:rFonts w:ascii="Times New Roman" w:hAnsi="Times New Roman" w:cs="Times New Roman"/>
            <w:color w:val="1F3A5A"/>
            <w:sz w:val="26"/>
            <w:szCs w:val="26"/>
            <w:u w:val="single" w:color="1F3A5A"/>
            <w:lang w:val="en-US"/>
          </w:rPr>
          <w:t>Правительством</w:t>
        </w:r>
        <w:r>
          <w:rPr>
            <w:rFonts w:ascii="Courier" w:hAnsi="Courier" w:cs="Courier"/>
            <w:color w:val="1F3A5A"/>
            <w:sz w:val="26"/>
            <w:szCs w:val="26"/>
            <w:u w:val="single" w:color="1F3A5A"/>
            <w:lang w:val="en-US"/>
          </w:rPr>
          <w:t xml:space="preserve"> </w:t>
        </w:r>
        <w:r>
          <w:rPr>
            <w:rFonts w:ascii="Times New Roman" w:hAnsi="Times New Roman" w:cs="Times New Roman"/>
            <w:color w:val="1F3A5A"/>
            <w:sz w:val="26"/>
            <w:szCs w:val="26"/>
            <w:u w:val="single" w:color="1F3A5A"/>
            <w:lang w:val="en-US"/>
          </w:rPr>
          <w:t>Москвы</w:t>
        </w:r>
      </w:hyperlink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задач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,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закрепляется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за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ним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на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праве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оперативного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управления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.</w:t>
      </w:r>
      <w:proofErr w:type="gramEnd"/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Статья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14.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Порядок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условия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участия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хозяйственных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обществах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1.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Порядок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условия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участия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хозяйственных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обществах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устанавливаются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hyperlink r:id="rId22" w:history="1">
        <w:r>
          <w:rPr>
            <w:rFonts w:ascii="Times New Roman" w:hAnsi="Times New Roman" w:cs="Times New Roman"/>
            <w:color w:val="1F3A5A"/>
            <w:sz w:val="26"/>
            <w:szCs w:val="26"/>
            <w:u w:val="single" w:color="1F3A5A"/>
            <w:lang w:val="en-US"/>
          </w:rPr>
          <w:t>Правительством</w:t>
        </w:r>
        <w:r>
          <w:rPr>
            <w:rFonts w:ascii="Courier" w:hAnsi="Courier" w:cs="Courier"/>
            <w:color w:val="1F3A5A"/>
            <w:sz w:val="26"/>
            <w:szCs w:val="26"/>
            <w:u w:val="single" w:color="1F3A5A"/>
            <w:lang w:val="en-US"/>
          </w:rPr>
          <w:t xml:space="preserve"> </w:t>
        </w:r>
        <w:r>
          <w:rPr>
            <w:rFonts w:ascii="Times New Roman" w:hAnsi="Times New Roman" w:cs="Times New Roman"/>
            <w:color w:val="1F3A5A"/>
            <w:sz w:val="26"/>
            <w:szCs w:val="26"/>
            <w:u w:val="single" w:color="1F3A5A"/>
            <w:lang w:val="en-US"/>
          </w:rPr>
          <w:t>Москвы</w:t>
        </w:r>
      </w:hyperlink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соответствии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федеральными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законами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законами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иными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нормативными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правовыми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актами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.</w:t>
      </w:r>
      <w:proofErr w:type="gramEnd"/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2.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Решение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об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участии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уставном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капитале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хозяйственного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общества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принимает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hyperlink r:id="rId23" w:history="1">
        <w:r>
          <w:rPr>
            <w:rFonts w:ascii="Times New Roman" w:hAnsi="Times New Roman" w:cs="Times New Roman"/>
            <w:color w:val="1F3A5A"/>
            <w:sz w:val="26"/>
            <w:szCs w:val="26"/>
            <w:u w:val="single" w:color="1F3A5A"/>
            <w:lang w:val="en-US"/>
          </w:rPr>
          <w:t>Правительство</w:t>
        </w:r>
        <w:r>
          <w:rPr>
            <w:rFonts w:ascii="Courier" w:hAnsi="Courier" w:cs="Courier"/>
            <w:color w:val="1F3A5A"/>
            <w:sz w:val="26"/>
            <w:szCs w:val="26"/>
            <w:u w:val="single" w:color="1F3A5A"/>
            <w:lang w:val="en-US"/>
          </w:rPr>
          <w:t xml:space="preserve"> </w:t>
        </w:r>
        <w:r>
          <w:rPr>
            <w:rFonts w:ascii="Times New Roman" w:hAnsi="Times New Roman" w:cs="Times New Roman"/>
            <w:color w:val="1F3A5A"/>
            <w:sz w:val="26"/>
            <w:szCs w:val="26"/>
            <w:u w:val="single" w:color="1F3A5A"/>
            <w:lang w:val="en-US"/>
          </w:rPr>
          <w:t>Москвы</w:t>
        </w:r>
      </w:hyperlink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на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основании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технико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-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экономического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обоснования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участия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хозяйственном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обществе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.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Статья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15.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Участие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управлении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хозяйственными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обществами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уставном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капитале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которых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есть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акции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доли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1.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Участие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управлении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хозяйственными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обществами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уставном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капитале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которых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есть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акции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доли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осуществляется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через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представителей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.</w:t>
      </w:r>
      <w:proofErr w:type="gramEnd"/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2.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Представители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органах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управления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хозяйственных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обществ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назначаются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порядке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установленном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hyperlink r:id="rId24" w:history="1">
        <w:r>
          <w:rPr>
            <w:rFonts w:ascii="Times New Roman" w:hAnsi="Times New Roman" w:cs="Times New Roman"/>
            <w:color w:val="1F3A5A"/>
            <w:sz w:val="26"/>
            <w:szCs w:val="26"/>
            <w:u w:val="single" w:color="1F3A5A"/>
            <w:lang w:val="en-US"/>
          </w:rPr>
          <w:t>Правительством</w:t>
        </w:r>
        <w:r>
          <w:rPr>
            <w:rFonts w:ascii="Courier" w:hAnsi="Courier" w:cs="Courier"/>
            <w:color w:val="1F3A5A"/>
            <w:sz w:val="26"/>
            <w:szCs w:val="26"/>
            <w:u w:val="single" w:color="1F3A5A"/>
            <w:lang w:val="en-US"/>
          </w:rPr>
          <w:t xml:space="preserve"> </w:t>
        </w:r>
        <w:r>
          <w:rPr>
            <w:rFonts w:ascii="Times New Roman" w:hAnsi="Times New Roman" w:cs="Times New Roman"/>
            <w:color w:val="1F3A5A"/>
            <w:sz w:val="26"/>
            <w:szCs w:val="26"/>
            <w:u w:val="single" w:color="1F3A5A"/>
            <w:lang w:val="en-US"/>
          </w:rPr>
          <w:t>Москвы</w:t>
        </w:r>
      </w:hyperlink>
      <w:r>
        <w:rPr>
          <w:rFonts w:ascii="Courier" w:hAnsi="Courier" w:cs="Courier"/>
          <w:color w:val="202A32"/>
          <w:sz w:val="26"/>
          <w:szCs w:val="26"/>
          <w:lang w:val="en-US"/>
        </w:rPr>
        <w:t>.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3.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Представителями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органах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управления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ревизионных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комиссиях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хозяйственных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обществ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акции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доли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которых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находятся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собственности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могут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быть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: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1)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государственные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гражданские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служащие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;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2)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иные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граждане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Российской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Федерации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(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за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исключением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избранных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представительные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органы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государственной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власти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).</w:t>
      </w:r>
      <w:proofErr w:type="gramEnd"/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4.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Представителями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органах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управления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ревизионных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комиссиях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акционерных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обществ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отношении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которых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принято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решение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об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использовании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специального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права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(&lt;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золотая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акция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&gt;),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могут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быть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исключительно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государственные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гражданские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служащие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или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лица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замещающие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государственные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должности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.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Статья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16.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Передача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объектов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собственности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безвозмездное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пользование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Объекты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собственности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могут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быть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переданы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по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решению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Правительства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безвозмездное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пользование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: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1)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федеральным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органам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государственной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власти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;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2)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внутригородским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муниципальным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образованиям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для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обеспечения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выполнения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передаваемых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государственных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полномочий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;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3)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бюджетным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учреждениям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Российской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Федерации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субъектов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Российской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Федерации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;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4)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некоммерческим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организациям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.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Статья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17.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Безвозмездная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передача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объектов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собственности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федеральную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собственность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,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собственность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других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субъектов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Российской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Федерации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муниципальную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собственность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Безвозмездная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передача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объектов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собственности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федеральную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собственность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собственность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других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субъектов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Российской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Федерации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муниципальную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собственность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осуществляется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законом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вносимым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Московскую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городскую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Думу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Мэром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или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наличии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заключения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Мэра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за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исключением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случаев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,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предусмотренных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федеральными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законами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или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иными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нормативными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правовыми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актами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Российской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Федерации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.</w:t>
      </w:r>
      <w:proofErr w:type="gramEnd"/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Статья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18.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Передача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объектов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собственности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аренду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1.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Передача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объектов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собственности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находящихся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1F3A5A"/>
          <w:sz w:val="26"/>
          <w:szCs w:val="26"/>
          <w:u w:val="single" w:color="1F3A5A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казне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аренду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осуществляется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порядке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установленном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Courier" w:hAnsi="Courier" w:cs="Courier"/>
          <w:color w:val="202A32"/>
          <w:sz w:val="26"/>
          <w:szCs w:val="26"/>
          <w:lang w:val="en-US"/>
        </w:rPr>
        <w:fldChar w:fldCharType="begin"/>
      </w:r>
      <w:r>
        <w:rPr>
          <w:rFonts w:ascii="Courier" w:hAnsi="Courier" w:cs="Courier"/>
          <w:color w:val="202A32"/>
          <w:sz w:val="26"/>
          <w:szCs w:val="26"/>
          <w:lang w:val="en-US"/>
        </w:rPr>
        <w:instrText>HYPERLINK "http://mosopen.ru/goverment/3"</w:instrText>
      </w:r>
      <w:r>
        <w:rPr>
          <w:rFonts w:ascii="Courier" w:hAnsi="Courier" w:cs="Courier"/>
          <w:color w:val="202A32"/>
          <w:sz w:val="26"/>
          <w:szCs w:val="26"/>
          <w:lang w:val="en-US"/>
        </w:rPr>
      </w:r>
      <w:r>
        <w:rPr>
          <w:rFonts w:ascii="Courier" w:hAnsi="Courier" w:cs="Courier"/>
          <w:color w:val="202A32"/>
          <w:sz w:val="26"/>
          <w:szCs w:val="26"/>
          <w:lang w:val="en-US"/>
        </w:rPr>
        <w:fldChar w:fldCharType="separate"/>
      </w:r>
      <w:r>
        <w:rPr>
          <w:rFonts w:ascii="Times New Roman" w:hAnsi="Times New Roman" w:cs="Times New Roman"/>
          <w:color w:val="1F3A5A"/>
          <w:sz w:val="26"/>
          <w:szCs w:val="26"/>
          <w:u w:val="single" w:color="1F3A5A"/>
          <w:lang w:val="en-US"/>
        </w:rPr>
        <w:t>Правительством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1F3A5A"/>
          <w:sz w:val="26"/>
          <w:szCs w:val="26"/>
          <w:u w:val="single" w:color="1F3A5A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fldChar w:fldCharType="end"/>
      </w:r>
      <w:r>
        <w:rPr>
          <w:rFonts w:ascii="Courier" w:hAnsi="Courier" w:cs="Courier"/>
          <w:color w:val="202A32"/>
          <w:sz w:val="26"/>
          <w:szCs w:val="26"/>
          <w:lang w:val="en-US"/>
        </w:rPr>
        <w:t>.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2.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Размер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арендной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платы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за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пользование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объектами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собственности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не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может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быть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меньше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минимальной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ставки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арендной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платы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.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Минимальная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ставка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арендной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платы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устанавливается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hyperlink r:id="rId25" w:history="1">
        <w:r>
          <w:rPr>
            <w:rFonts w:ascii="Times New Roman" w:hAnsi="Times New Roman" w:cs="Times New Roman"/>
            <w:color w:val="1F3A5A"/>
            <w:sz w:val="26"/>
            <w:szCs w:val="26"/>
            <w:u w:val="single" w:color="1F3A5A"/>
            <w:lang w:val="en-US"/>
          </w:rPr>
          <w:t>Правительством</w:t>
        </w:r>
        <w:r>
          <w:rPr>
            <w:rFonts w:ascii="Courier" w:hAnsi="Courier" w:cs="Courier"/>
            <w:color w:val="1F3A5A"/>
            <w:sz w:val="26"/>
            <w:szCs w:val="26"/>
            <w:u w:val="single" w:color="1F3A5A"/>
            <w:lang w:val="en-US"/>
          </w:rPr>
          <w:t xml:space="preserve"> </w:t>
        </w:r>
        <w:r>
          <w:rPr>
            <w:rFonts w:ascii="Times New Roman" w:hAnsi="Times New Roman" w:cs="Times New Roman"/>
            <w:color w:val="1F3A5A"/>
            <w:sz w:val="26"/>
            <w:szCs w:val="26"/>
            <w:u w:val="single" w:color="1F3A5A"/>
            <w:lang w:val="en-US"/>
          </w:rPr>
          <w:t>Москвы</w:t>
        </w:r>
      </w:hyperlink>
      <w:r>
        <w:rPr>
          <w:rFonts w:ascii="Courier" w:hAnsi="Courier" w:cs="Courier"/>
          <w:color w:val="202A32"/>
          <w:sz w:val="26"/>
          <w:szCs w:val="26"/>
          <w:lang w:val="en-US"/>
        </w:rPr>
        <w:t>.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Статья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19.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Передача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объектов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собственности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доверительное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управление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1.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Передача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объектов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собственности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доверительное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управление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осуществляется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на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конкурсной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основе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порядке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,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устанавливаемом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hyperlink r:id="rId26" w:history="1">
        <w:r>
          <w:rPr>
            <w:rFonts w:ascii="Times New Roman" w:hAnsi="Times New Roman" w:cs="Times New Roman"/>
            <w:color w:val="1F3A5A"/>
            <w:sz w:val="26"/>
            <w:szCs w:val="26"/>
            <w:u w:val="single" w:color="1F3A5A"/>
            <w:lang w:val="en-US"/>
          </w:rPr>
          <w:t>Правительством</w:t>
        </w:r>
        <w:r>
          <w:rPr>
            <w:rFonts w:ascii="Courier" w:hAnsi="Courier" w:cs="Courier"/>
            <w:color w:val="1F3A5A"/>
            <w:sz w:val="26"/>
            <w:szCs w:val="26"/>
            <w:u w:val="single" w:color="1F3A5A"/>
            <w:lang w:val="en-US"/>
          </w:rPr>
          <w:t xml:space="preserve"> </w:t>
        </w:r>
        <w:r>
          <w:rPr>
            <w:rFonts w:ascii="Times New Roman" w:hAnsi="Times New Roman" w:cs="Times New Roman"/>
            <w:color w:val="1F3A5A"/>
            <w:sz w:val="26"/>
            <w:szCs w:val="26"/>
            <w:u w:val="single" w:color="1F3A5A"/>
            <w:lang w:val="en-US"/>
          </w:rPr>
          <w:t>Москвы</w:t>
        </w:r>
      </w:hyperlink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соответствии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федеральными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законами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иными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нормативными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правовыми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актами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Российской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Федерации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.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2.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Обязательным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условием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для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передачи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объекта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собственности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доверительное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управление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является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представление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орган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исполнительной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hyperlink r:id="rId27" w:history="1">
        <w:r>
          <w:rPr>
            <w:rFonts w:ascii="Times New Roman" w:hAnsi="Times New Roman" w:cs="Times New Roman"/>
            <w:color w:val="1F3A5A"/>
            <w:sz w:val="26"/>
            <w:szCs w:val="26"/>
            <w:u w:val="single" w:color="1F3A5A"/>
            <w:lang w:val="en-US"/>
          </w:rPr>
          <w:t>власти</w:t>
        </w:r>
        <w:r>
          <w:rPr>
            <w:rFonts w:ascii="Courier" w:hAnsi="Courier" w:cs="Courier"/>
            <w:color w:val="1F3A5A"/>
            <w:sz w:val="26"/>
            <w:szCs w:val="26"/>
            <w:u w:val="single" w:color="1F3A5A"/>
            <w:lang w:val="en-US"/>
          </w:rPr>
          <w:t xml:space="preserve"> </w:t>
        </w:r>
        <w:r>
          <w:rPr>
            <w:rFonts w:ascii="Times New Roman" w:hAnsi="Times New Roman" w:cs="Times New Roman"/>
            <w:color w:val="1F3A5A"/>
            <w:sz w:val="26"/>
            <w:szCs w:val="26"/>
            <w:u w:val="single" w:color="1F3A5A"/>
            <w:lang w:val="en-US"/>
          </w:rPr>
          <w:t>города</w:t>
        </w:r>
        <w:r>
          <w:rPr>
            <w:rFonts w:ascii="Courier" w:hAnsi="Courier" w:cs="Courier"/>
            <w:color w:val="1F3A5A"/>
            <w:sz w:val="26"/>
            <w:szCs w:val="26"/>
            <w:u w:val="single" w:color="1F3A5A"/>
            <w:lang w:val="en-US"/>
          </w:rPr>
          <w:t xml:space="preserve"> </w:t>
        </w:r>
        <w:r>
          <w:rPr>
            <w:rFonts w:ascii="Times New Roman" w:hAnsi="Times New Roman" w:cs="Times New Roman"/>
            <w:color w:val="1F3A5A"/>
            <w:sz w:val="26"/>
            <w:szCs w:val="26"/>
            <w:u w:val="single" w:color="1F3A5A"/>
            <w:lang w:val="en-US"/>
          </w:rPr>
          <w:t>Москвы</w:t>
        </w:r>
      </w:hyperlink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принимающий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решение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передаче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указанного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объекта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доверительное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управление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плана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доверительного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управления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предполагаемыми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его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результатами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их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обоснованием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,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гражданско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-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правовым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обеспечением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исполнения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обязательств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вытекающих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из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договора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доверительного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управления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.</w:t>
      </w:r>
      <w:proofErr w:type="gramEnd"/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Статья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20.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Использование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объектов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собственности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качестве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залога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1.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Объекты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собственности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могут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передаваться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залог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для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целей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обеспечения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исполнения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обязательств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перед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кредиторами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.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2.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Предметом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залога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не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могут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быть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следующие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объекты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собственности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: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1)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не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подлежащие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отчуждению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соответствии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законодательством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;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2)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ограниченные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обороте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соответствии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законодательством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;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3)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распределенные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хозяйственное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ведение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государственным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унитарным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предприятиям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оперативное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управление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государственным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казенным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предприятиям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государственным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автономным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учреждениям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;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4)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которые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соответствии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федеральными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законами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иными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нормативными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правовыми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актами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Российской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Федерации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не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могут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быть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объектами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залога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(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ипотеки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).</w:t>
      </w:r>
      <w:proofErr w:type="gramEnd"/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Статья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21.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Плата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за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пользование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объектами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собственности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Порядок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определения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платы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за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пользование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объектами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собственности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устанавливается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hyperlink r:id="rId28" w:history="1">
        <w:r>
          <w:rPr>
            <w:rFonts w:ascii="Times New Roman" w:hAnsi="Times New Roman" w:cs="Times New Roman"/>
            <w:color w:val="1F3A5A"/>
            <w:sz w:val="26"/>
            <w:szCs w:val="26"/>
            <w:u w:val="single" w:color="1F3A5A"/>
            <w:lang w:val="en-US"/>
          </w:rPr>
          <w:t>Правительством</w:t>
        </w:r>
        <w:r>
          <w:rPr>
            <w:rFonts w:ascii="Courier" w:hAnsi="Courier" w:cs="Courier"/>
            <w:color w:val="1F3A5A"/>
            <w:sz w:val="26"/>
            <w:szCs w:val="26"/>
            <w:u w:val="single" w:color="1F3A5A"/>
            <w:lang w:val="en-US"/>
          </w:rPr>
          <w:t xml:space="preserve"> </w:t>
        </w:r>
        <w:r>
          <w:rPr>
            <w:rFonts w:ascii="Times New Roman" w:hAnsi="Times New Roman" w:cs="Times New Roman"/>
            <w:color w:val="1F3A5A"/>
            <w:sz w:val="26"/>
            <w:szCs w:val="26"/>
            <w:u w:val="single" w:color="1F3A5A"/>
            <w:lang w:val="en-US"/>
          </w:rPr>
          <w:t>Москвы</w:t>
        </w:r>
      </w:hyperlink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за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исключением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случаев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предусмотренных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федеральными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законами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иными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нормативными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правовыми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актами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Российской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Федерации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.</w:t>
      </w:r>
      <w:proofErr w:type="gramEnd"/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Статья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22.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Финансовое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обеспечение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управления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собственностью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1.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Финансовое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обеспечение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управления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собственностью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осуществляется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порядке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предусмотренном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федеральными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законами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иными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нормативными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правовыми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актами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Российской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Федерации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законами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иными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нормативными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правовыми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актами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.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2.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Объем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бюджетных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ассигнований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направляемых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на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управление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собственностью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устанавливается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законом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бюджете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.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Статья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23.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Вступление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силу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настоящего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Закона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1.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Настоящий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Закон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вступает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силу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через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proofErr w:type="gramStart"/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10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дней</w:t>
      </w:r>
      <w:proofErr w:type="gramEnd"/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после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его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официального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опубликования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.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2.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Предложить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Мэру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hyperlink r:id="rId29" w:history="1">
        <w:r>
          <w:rPr>
            <w:rFonts w:ascii="Times New Roman" w:hAnsi="Times New Roman" w:cs="Times New Roman"/>
            <w:color w:val="1F3A5A"/>
            <w:sz w:val="26"/>
            <w:szCs w:val="26"/>
            <w:u w:val="single" w:color="1F3A5A"/>
            <w:lang w:val="en-US"/>
          </w:rPr>
          <w:t>Правительству</w:t>
        </w:r>
        <w:r>
          <w:rPr>
            <w:rFonts w:ascii="Courier" w:hAnsi="Courier" w:cs="Courier"/>
            <w:color w:val="1F3A5A"/>
            <w:sz w:val="26"/>
            <w:szCs w:val="26"/>
            <w:u w:val="single" w:color="1F3A5A"/>
            <w:lang w:val="en-US"/>
          </w:rPr>
          <w:t xml:space="preserve"> </w:t>
        </w:r>
        <w:r>
          <w:rPr>
            <w:rFonts w:ascii="Times New Roman" w:hAnsi="Times New Roman" w:cs="Times New Roman"/>
            <w:color w:val="1F3A5A"/>
            <w:sz w:val="26"/>
            <w:szCs w:val="26"/>
            <w:u w:val="single" w:color="1F3A5A"/>
            <w:lang w:val="en-US"/>
          </w:rPr>
          <w:t>Москвы</w:t>
        </w:r>
      </w:hyperlink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шестимесячный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срок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привести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свои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правовые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акты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в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соответствие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с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настоящим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Законом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.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.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п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.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Мэр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Москвы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Ю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.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>.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Лужков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Москва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Московская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городская</w:t>
      </w: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Дума</w:t>
      </w:r>
    </w:p>
    <w:p w:rsidR="001A3DB3" w:rsidRDefault="001A3DB3" w:rsidP="001A3DB3">
      <w:pPr>
        <w:widowControl w:val="0"/>
        <w:autoSpaceDE w:val="0"/>
        <w:autoSpaceDN w:val="0"/>
        <w:adjustRightInd w:val="0"/>
        <w:rPr>
          <w:rFonts w:ascii="Courier" w:hAnsi="Courier" w:cs="Courier"/>
          <w:color w:val="202A32"/>
          <w:sz w:val="26"/>
          <w:szCs w:val="26"/>
          <w:lang w:val="en-US"/>
        </w:rPr>
      </w:pPr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</w:t>
      </w:r>
      <w:proofErr w:type="gramStart"/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19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декабря</w:t>
      </w:r>
      <w:proofErr w:type="gramEnd"/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2007 </w:t>
      </w:r>
      <w:r>
        <w:rPr>
          <w:rFonts w:ascii="Times New Roman" w:hAnsi="Times New Roman" w:cs="Times New Roman"/>
          <w:color w:val="202A32"/>
          <w:sz w:val="26"/>
          <w:szCs w:val="26"/>
          <w:lang w:val="en-US"/>
        </w:rPr>
        <w:t>года</w:t>
      </w:r>
    </w:p>
    <w:p w:rsidR="007563CC" w:rsidRDefault="001A3DB3" w:rsidP="001A3DB3">
      <w:r>
        <w:rPr>
          <w:rFonts w:ascii="Courier" w:hAnsi="Courier" w:cs="Courier"/>
          <w:color w:val="202A32"/>
          <w:sz w:val="26"/>
          <w:szCs w:val="26"/>
          <w:lang w:val="en-US"/>
        </w:rPr>
        <w:t xml:space="preserve">    № 49</w:t>
      </w:r>
    </w:p>
    <w:sectPr w:rsidR="007563CC" w:rsidSect="007563C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DB3"/>
    <w:rsid w:val="001A3DB3"/>
    <w:rsid w:val="0075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4311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mosopen.ru/goverment/3" TargetMode="External"/><Relationship Id="rId20" Type="http://schemas.openxmlformats.org/officeDocument/2006/relationships/hyperlink" Target="http://mosopen.ru/goverment/3" TargetMode="External"/><Relationship Id="rId21" Type="http://schemas.openxmlformats.org/officeDocument/2006/relationships/hyperlink" Target="http://mosopen.ru/goverment/3" TargetMode="External"/><Relationship Id="rId22" Type="http://schemas.openxmlformats.org/officeDocument/2006/relationships/hyperlink" Target="http://mosopen.ru/goverment/3" TargetMode="External"/><Relationship Id="rId23" Type="http://schemas.openxmlformats.org/officeDocument/2006/relationships/hyperlink" Target="http://mosopen.ru/goverment/3" TargetMode="External"/><Relationship Id="rId24" Type="http://schemas.openxmlformats.org/officeDocument/2006/relationships/hyperlink" Target="http://mosopen.ru/goverment/3" TargetMode="External"/><Relationship Id="rId25" Type="http://schemas.openxmlformats.org/officeDocument/2006/relationships/hyperlink" Target="http://mosopen.ru/goverment/3" TargetMode="External"/><Relationship Id="rId26" Type="http://schemas.openxmlformats.org/officeDocument/2006/relationships/hyperlink" Target="http://mosopen.ru/goverment/3" TargetMode="External"/><Relationship Id="rId27" Type="http://schemas.openxmlformats.org/officeDocument/2006/relationships/hyperlink" Target="http://mosopen.ru/goverment" TargetMode="External"/><Relationship Id="rId28" Type="http://schemas.openxmlformats.org/officeDocument/2006/relationships/hyperlink" Target="http://mosopen.ru/goverment/3" TargetMode="External"/><Relationship Id="rId29" Type="http://schemas.openxmlformats.org/officeDocument/2006/relationships/hyperlink" Target="http://mosopen.ru/goverment/3" TargetMode="External"/><Relationship Id="rId30" Type="http://schemas.openxmlformats.org/officeDocument/2006/relationships/fontTable" Target="fontTable.xml"/><Relationship Id="rId31" Type="http://schemas.openxmlformats.org/officeDocument/2006/relationships/theme" Target="theme/theme1.xml"/><Relationship Id="rId10" Type="http://schemas.openxmlformats.org/officeDocument/2006/relationships/hyperlink" Target="http://mosopen.ru/goverment" TargetMode="External"/><Relationship Id="rId11" Type="http://schemas.openxmlformats.org/officeDocument/2006/relationships/hyperlink" Target="http://mosopen.ru/goverment/3" TargetMode="External"/><Relationship Id="rId12" Type="http://schemas.openxmlformats.org/officeDocument/2006/relationships/hyperlink" Target="http://mosopen.ru/goverment" TargetMode="External"/><Relationship Id="rId13" Type="http://schemas.openxmlformats.org/officeDocument/2006/relationships/hyperlink" Target="http://mosopen.ru/goverment/3" TargetMode="External"/><Relationship Id="rId14" Type="http://schemas.openxmlformats.org/officeDocument/2006/relationships/hyperlink" Target="http://mosopen.ru/goverment/3" TargetMode="External"/><Relationship Id="rId15" Type="http://schemas.openxmlformats.org/officeDocument/2006/relationships/hyperlink" Target="http://mosopen.ru/goverment/3" TargetMode="External"/><Relationship Id="rId16" Type="http://schemas.openxmlformats.org/officeDocument/2006/relationships/hyperlink" Target="http://mosopen.ru/goverment/3" TargetMode="External"/><Relationship Id="rId17" Type="http://schemas.openxmlformats.org/officeDocument/2006/relationships/hyperlink" Target="http://mosopen.ru/goverment/3" TargetMode="External"/><Relationship Id="rId18" Type="http://schemas.openxmlformats.org/officeDocument/2006/relationships/hyperlink" Target="http://mosopen.ru/goverment/3" TargetMode="External"/><Relationship Id="rId19" Type="http://schemas.openxmlformats.org/officeDocument/2006/relationships/hyperlink" Target="http://mosopen.ru/goverment/3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mosopen.ru/goverment/3" TargetMode="External"/><Relationship Id="rId6" Type="http://schemas.openxmlformats.org/officeDocument/2006/relationships/hyperlink" Target="http://mosopen.ru/goverment" TargetMode="External"/><Relationship Id="rId7" Type="http://schemas.openxmlformats.org/officeDocument/2006/relationships/hyperlink" Target="http://mosopen.ru/goverment/3" TargetMode="External"/><Relationship Id="rId8" Type="http://schemas.openxmlformats.org/officeDocument/2006/relationships/hyperlink" Target="http://mosopen.ru/goverment/3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3030</Words>
  <Characters>17276</Characters>
  <Application>Microsoft Macintosh Word</Application>
  <DocSecurity>0</DocSecurity>
  <Lines>143</Lines>
  <Paragraphs>40</Paragraphs>
  <ScaleCrop>false</ScaleCrop>
  <Company/>
  <LinksUpToDate>false</LinksUpToDate>
  <CharactersWithSpaces>20266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Asker</dc:creator>
  <cp:keywords/>
  <dc:description/>
  <cp:lastModifiedBy>Asker</cp:lastModifiedBy>
  <cp:revision>1</cp:revision>
  <dcterms:created xsi:type="dcterms:W3CDTF">2014-07-01T11:10:00Z</dcterms:created>
  <dcterms:modified xsi:type="dcterms:W3CDTF">2014-07-01T11:10:00Z</dcterms:modified>
</cp:coreProperties>
</file>